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95" w:rsidRDefault="004B7295" w:rsidP="004B7295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295" w:rsidRPr="000C6631" w:rsidRDefault="004B7295" w:rsidP="000D00B5">
      <w:pPr>
        <w:jc w:val="center"/>
        <w:rPr>
          <w:b/>
        </w:rPr>
      </w:pPr>
      <w:r w:rsidRPr="004B7295">
        <w:rPr>
          <w:sz w:val="28"/>
          <w:szCs w:val="28"/>
        </w:rPr>
        <w:t>БУЧАНСЬКА     МІСЬКА      РАДА</w:t>
      </w:r>
    </w:p>
    <w:p w:rsidR="004B7295" w:rsidRPr="004B7295" w:rsidRDefault="004B7295" w:rsidP="000D00B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4B7295">
        <w:rPr>
          <w:rFonts w:ascii="Times New Roman" w:hAnsi="Times New Roman" w:cs="Times New Roman"/>
          <w:i w:val="0"/>
        </w:rPr>
        <w:t>КИЇВСЬКОЇ ОБЛАСТІ</w:t>
      </w:r>
    </w:p>
    <w:p w:rsidR="004B7295" w:rsidRDefault="004B7295" w:rsidP="004B729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4B7295" w:rsidRDefault="004B7295" w:rsidP="004B729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B7295" w:rsidRDefault="004B7295" w:rsidP="004B7295"/>
    <w:p w:rsidR="00B967F3" w:rsidRDefault="004B7295" w:rsidP="004B7295">
      <w:pPr>
        <w:rPr>
          <w:b/>
          <w:bCs/>
        </w:rPr>
      </w:pPr>
      <w:r>
        <w:rPr>
          <w:b/>
          <w:bCs/>
          <w:u w:val="single"/>
        </w:rPr>
        <w:t>«</w:t>
      </w:r>
      <w:r w:rsidR="00C502A3">
        <w:rPr>
          <w:b/>
          <w:bCs/>
          <w:u w:val="single"/>
        </w:rPr>
        <w:t>21</w:t>
      </w:r>
      <w:r>
        <w:rPr>
          <w:b/>
          <w:bCs/>
          <w:u w:val="single"/>
        </w:rPr>
        <w:t xml:space="preserve"> » липня 2020 року</w:t>
      </w:r>
      <w:r>
        <w:rPr>
          <w:b/>
          <w:bCs/>
        </w:rPr>
        <w:t xml:space="preserve">    </w:t>
      </w:r>
      <w:r w:rsidR="00C502A3">
        <w:rPr>
          <w:b/>
          <w:bCs/>
        </w:rPr>
        <w:t xml:space="preserve">          </w:t>
      </w:r>
      <w:r>
        <w:rPr>
          <w:b/>
          <w:bCs/>
        </w:rPr>
        <w:t xml:space="preserve">                                                                          №</w:t>
      </w:r>
      <w:r w:rsidR="00C502A3">
        <w:rPr>
          <w:b/>
          <w:bCs/>
        </w:rPr>
        <w:t xml:space="preserve"> 429</w:t>
      </w: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4B7295" w:rsidRDefault="004B7295" w:rsidP="004B7295"/>
    <w:p w:rsidR="004B7295" w:rsidRPr="00B967F3" w:rsidRDefault="004B7295" w:rsidP="004B7295">
      <w:pPr>
        <w:rPr>
          <w:b/>
          <w:bCs/>
          <w:sz w:val="26"/>
          <w:szCs w:val="26"/>
        </w:rPr>
      </w:pPr>
      <w:r w:rsidRPr="00B967F3">
        <w:rPr>
          <w:b/>
          <w:bCs/>
          <w:sz w:val="26"/>
          <w:szCs w:val="26"/>
        </w:rPr>
        <w:t xml:space="preserve">Про фінансування видатків на розробку </w:t>
      </w:r>
    </w:p>
    <w:p w:rsidR="004B7295" w:rsidRPr="00B967F3" w:rsidRDefault="002618CF" w:rsidP="004B729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</w:t>
      </w:r>
      <w:r w:rsidR="004B7295" w:rsidRPr="00B967F3">
        <w:rPr>
          <w:b/>
          <w:bCs/>
          <w:sz w:val="26"/>
          <w:szCs w:val="26"/>
        </w:rPr>
        <w:t xml:space="preserve">онцепції комплексного розвитку територій </w:t>
      </w:r>
    </w:p>
    <w:p w:rsidR="004B7295" w:rsidRPr="00122D3E" w:rsidRDefault="004B7295" w:rsidP="004B7295">
      <w:pPr>
        <w:rPr>
          <w:b/>
          <w:sz w:val="26"/>
          <w:szCs w:val="26"/>
        </w:rPr>
      </w:pPr>
      <w:r w:rsidRPr="00B967F3">
        <w:rPr>
          <w:b/>
          <w:bCs/>
          <w:sz w:val="26"/>
          <w:szCs w:val="26"/>
        </w:rPr>
        <w:t>Бучанської міської ОТГ</w:t>
      </w:r>
    </w:p>
    <w:p w:rsidR="004B7295" w:rsidRDefault="004B7295" w:rsidP="004B7295"/>
    <w:p w:rsidR="004B7295" w:rsidRPr="009E3D0C" w:rsidRDefault="004B7295" w:rsidP="00B967F3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9E3D0C" w:rsidRPr="009E3D0C">
        <w:rPr>
          <w:rFonts w:ascii="Times New Roman" w:hAnsi="Times New Roman"/>
          <w:sz w:val="26"/>
          <w:szCs w:val="26"/>
          <w:lang w:val="uk-UA"/>
        </w:rPr>
        <w:t xml:space="preserve">З </w:t>
      </w:r>
      <w:r w:rsidR="009E3D0C">
        <w:rPr>
          <w:rFonts w:ascii="Times New Roman" w:hAnsi="Times New Roman"/>
          <w:sz w:val="26"/>
          <w:szCs w:val="26"/>
          <w:lang w:val="uk-UA"/>
        </w:rPr>
        <w:t>м</w:t>
      </w:r>
      <w:r w:rsidR="009E3D0C" w:rsidRPr="009E3D0C">
        <w:rPr>
          <w:rFonts w:ascii="Times New Roman" w:hAnsi="Times New Roman"/>
          <w:sz w:val="26"/>
          <w:szCs w:val="26"/>
          <w:lang w:val="uk-UA"/>
        </w:rPr>
        <w:t xml:space="preserve">етою </w:t>
      </w:r>
      <w:r w:rsidR="009E3D0C" w:rsidRPr="009E3D0C">
        <w:rPr>
          <w:rFonts w:ascii="Times New Roman" w:hAnsi="Times New Roman"/>
          <w:color w:val="000000"/>
          <w:sz w:val="26"/>
          <w:szCs w:val="26"/>
          <w:lang w:val="uk-UA"/>
        </w:rPr>
        <w:t>збільшення інвестиційної привабливо</w:t>
      </w:r>
      <w:r w:rsidR="00DE4F7A">
        <w:rPr>
          <w:rFonts w:ascii="Times New Roman" w:hAnsi="Times New Roman"/>
          <w:color w:val="000000"/>
          <w:sz w:val="26"/>
          <w:szCs w:val="26"/>
          <w:lang w:val="uk-UA"/>
        </w:rPr>
        <w:t>сті Бучанської міської об</w:t>
      </w:r>
      <w:r w:rsidR="00DE4F7A" w:rsidRPr="00DE4F7A">
        <w:rPr>
          <w:rFonts w:ascii="Times New Roman" w:hAnsi="Times New Roman"/>
          <w:color w:val="000000"/>
          <w:sz w:val="26"/>
          <w:szCs w:val="26"/>
          <w:lang w:val="uk-UA"/>
        </w:rPr>
        <w:t>’</w:t>
      </w:r>
      <w:r w:rsidR="00DE4F7A">
        <w:rPr>
          <w:rFonts w:ascii="Times New Roman" w:hAnsi="Times New Roman"/>
          <w:color w:val="000000"/>
          <w:sz w:val="26"/>
          <w:szCs w:val="26"/>
          <w:lang w:val="uk-UA"/>
        </w:rPr>
        <w:t>єднаної територіальної громади</w:t>
      </w:r>
      <w:r w:rsidR="009E3D0C" w:rsidRPr="009E3D0C">
        <w:rPr>
          <w:rFonts w:ascii="Times New Roman" w:hAnsi="Times New Roman"/>
          <w:color w:val="000000"/>
          <w:sz w:val="26"/>
          <w:szCs w:val="26"/>
          <w:lang w:val="uk-UA"/>
        </w:rPr>
        <w:t xml:space="preserve"> та сприяння професійному розвитку бізнесу,</w:t>
      </w:r>
      <w:r w:rsidR="00DA1563">
        <w:rPr>
          <w:rFonts w:ascii="Times New Roman" w:hAnsi="Times New Roman"/>
          <w:color w:val="000000"/>
          <w:sz w:val="26"/>
          <w:szCs w:val="26"/>
          <w:lang w:val="uk-UA"/>
        </w:rPr>
        <w:t xml:space="preserve"> забезпечення комплексного соціально-економічного розвитку об’єднаної громади, </w:t>
      </w:r>
      <w:r w:rsidR="009E3D0C" w:rsidRPr="009E3D0C">
        <w:rPr>
          <w:rFonts w:ascii="Times New Roman" w:hAnsi="Times New Roman"/>
          <w:sz w:val="26"/>
          <w:szCs w:val="26"/>
          <w:lang w:val="uk-UA"/>
        </w:rPr>
        <w:t>залучення інвесторів для розбудови комфортно</w:t>
      </w:r>
      <w:r w:rsidR="00EF1AB5">
        <w:rPr>
          <w:rFonts w:ascii="Times New Roman" w:hAnsi="Times New Roman"/>
          <w:sz w:val="26"/>
          <w:szCs w:val="26"/>
          <w:lang w:val="uk-UA"/>
        </w:rPr>
        <w:t xml:space="preserve">ї </w:t>
      </w:r>
      <w:r w:rsidR="009E3D0C" w:rsidRPr="009E3D0C">
        <w:rPr>
          <w:rFonts w:ascii="Times New Roman" w:hAnsi="Times New Roman"/>
          <w:sz w:val="26"/>
          <w:szCs w:val="26"/>
          <w:lang w:val="uk-UA"/>
        </w:rPr>
        <w:t>та сучасно</w:t>
      </w:r>
      <w:r w:rsidR="00EF1AB5">
        <w:rPr>
          <w:rFonts w:ascii="Times New Roman" w:hAnsi="Times New Roman"/>
          <w:sz w:val="26"/>
          <w:szCs w:val="26"/>
          <w:lang w:val="uk-UA"/>
        </w:rPr>
        <w:t>ї</w:t>
      </w:r>
      <w:r w:rsidR="00DA1563">
        <w:rPr>
          <w:rFonts w:ascii="Times New Roman" w:hAnsi="Times New Roman"/>
          <w:sz w:val="26"/>
          <w:szCs w:val="26"/>
          <w:lang w:val="uk-UA"/>
        </w:rPr>
        <w:t xml:space="preserve"> соціальної, інженерно-транспортної інфраструктури на її території, </w:t>
      </w:r>
      <w:r w:rsidR="003A1D3B" w:rsidRPr="003A1D3B">
        <w:rPr>
          <w:rFonts w:ascii="Times New Roman" w:hAnsi="Times New Roman"/>
          <w:sz w:val="26"/>
          <w:szCs w:val="26"/>
          <w:lang w:val="uk-UA"/>
        </w:rPr>
        <w:t>для реалізаці</w:t>
      </w:r>
      <w:r w:rsidR="00DA1563">
        <w:rPr>
          <w:rFonts w:ascii="Times New Roman" w:hAnsi="Times New Roman"/>
          <w:sz w:val="26"/>
          <w:szCs w:val="26"/>
          <w:lang w:val="uk-UA"/>
        </w:rPr>
        <w:t xml:space="preserve">ї </w:t>
      </w:r>
      <w:r w:rsidR="003A1D3B" w:rsidRPr="003A1D3B">
        <w:rPr>
          <w:rFonts w:ascii="Times New Roman" w:hAnsi="Times New Roman"/>
          <w:sz w:val="26"/>
          <w:szCs w:val="26"/>
          <w:lang w:val="uk-UA"/>
        </w:rPr>
        <w:t>спільних з бізнесом проектів</w:t>
      </w:r>
      <w:r w:rsidRPr="003A1D3B">
        <w:rPr>
          <w:rFonts w:ascii="Times New Roman" w:hAnsi="Times New Roman"/>
          <w:sz w:val="26"/>
          <w:szCs w:val="26"/>
          <w:lang w:val="uk-UA"/>
        </w:rPr>
        <w:t>, кер</w:t>
      </w:r>
      <w:r w:rsidRPr="009E3D0C">
        <w:rPr>
          <w:rFonts w:ascii="Times New Roman" w:hAnsi="Times New Roman"/>
          <w:sz w:val="26"/>
          <w:szCs w:val="26"/>
          <w:lang w:val="uk-UA"/>
        </w:rPr>
        <w:t>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B967F3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Pr="009E3D0C" w:rsidRDefault="004B7295" w:rsidP="00B967F3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4B7295" w:rsidRPr="009E3D0C" w:rsidRDefault="004B7295" w:rsidP="00B967F3">
      <w:pPr>
        <w:spacing w:line="288" w:lineRule="auto"/>
        <w:jc w:val="both"/>
        <w:rPr>
          <w:sz w:val="26"/>
          <w:szCs w:val="26"/>
        </w:rPr>
      </w:pPr>
      <w:r w:rsidRPr="009E3D0C">
        <w:rPr>
          <w:sz w:val="26"/>
          <w:szCs w:val="26"/>
        </w:rPr>
        <w:t xml:space="preserve">1.  </w:t>
      </w:r>
      <w:r w:rsidR="00F2343E" w:rsidRPr="009E3D0C">
        <w:rPr>
          <w:sz w:val="26"/>
          <w:szCs w:val="26"/>
        </w:rPr>
        <w:t>П</w:t>
      </w:r>
      <w:r w:rsidR="00BE0E3F" w:rsidRPr="009E3D0C">
        <w:rPr>
          <w:sz w:val="26"/>
          <w:szCs w:val="26"/>
        </w:rPr>
        <w:t xml:space="preserve">ровести </w:t>
      </w:r>
      <w:r w:rsidR="00F2343E" w:rsidRPr="009E3D0C">
        <w:rPr>
          <w:sz w:val="26"/>
          <w:szCs w:val="26"/>
        </w:rPr>
        <w:t>у 2020 році фінан</w:t>
      </w:r>
      <w:r w:rsidR="00B647C2">
        <w:rPr>
          <w:sz w:val="26"/>
          <w:szCs w:val="26"/>
        </w:rPr>
        <w:t xml:space="preserve">сування видатків на розроблення </w:t>
      </w:r>
      <w:r w:rsidR="00F2343E" w:rsidRPr="009E3D0C">
        <w:rPr>
          <w:sz w:val="26"/>
          <w:szCs w:val="26"/>
        </w:rPr>
        <w:t>Концепції комплексного розвитку територій Бучанської міської об’єднаної територіальної громади</w:t>
      </w:r>
      <w:r w:rsidR="00B647C2">
        <w:rPr>
          <w:sz w:val="26"/>
          <w:szCs w:val="26"/>
        </w:rPr>
        <w:t xml:space="preserve"> </w:t>
      </w:r>
      <w:r w:rsidR="00F2343E" w:rsidRPr="009E3D0C">
        <w:rPr>
          <w:sz w:val="26"/>
          <w:szCs w:val="26"/>
        </w:rPr>
        <w:t xml:space="preserve">по головному розпоряднику коштів – </w:t>
      </w:r>
      <w:proofErr w:type="spellStart"/>
      <w:r w:rsidR="00F2343E" w:rsidRPr="009E3D0C">
        <w:rPr>
          <w:sz w:val="26"/>
          <w:szCs w:val="26"/>
        </w:rPr>
        <w:t>Бучанській</w:t>
      </w:r>
      <w:proofErr w:type="spellEnd"/>
      <w:r w:rsidR="00F2343E" w:rsidRPr="009E3D0C">
        <w:rPr>
          <w:sz w:val="26"/>
          <w:szCs w:val="26"/>
        </w:rPr>
        <w:t xml:space="preserve"> міській раді, по КПК 0117693 «Інші заходи, пов’язані з економічною діяльністю» КЕКВ 2240 «Оплата послуг, крім комунальних</w:t>
      </w:r>
      <w:r w:rsidR="004A0474">
        <w:rPr>
          <w:sz w:val="26"/>
          <w:szCs w:val="26"/>
        </w:rPr>
        <w:t>»</w:t>
      </w:r>
      <w:r w:rsidR="00D84299">
        <w:rPr>
          <w:sz w:val="26"/>
          <w:szCs w:val="26"/>
        </w:rPr>
        <w:t xml:space="preserve"> (додаток 1).</w:t>
      </w:r>
    </w:p>
    <w:p w:rsidR="004B7295" w:rsidRPr="009E3D0C" w:rsidRDefault="004B7295" w:rsidP="00B967F3">
      <w:pPr>
        <w:spacing w:line="288" w:lineRule="auto"/>
        <w:jc w:val="both"/>
        <w:rPr>
          <w:color w:val="000000"/>
          <w:sz w:val="26"/>
          <w:szCs w:val="26"/>
        </w:rPr>
      </w:pPr>
      <w:r w:rsidRPr="009E3D0C">
        <w:rPr>
          <w:sz w:val="26"/>
          <w:szCs w:val="26"/>
        </w:rPr>
        <w:t>2</w:t>
      </w:r>
      <w:r w:rsidRPr="009E3D0C">
        <w:rPr>
          <w:bCs/>
          <w:color w:val="000000"/>
          <w:sz w:val="26"/>
          <w:szCs w:val="26"/>
        </w:rPr>
        <w:t>.</w:t>
      </w:r>
      <w:r w:rsidRPr="009E3D0C">
        <w:rPr>
          <w:color w:val="000000"/>
          <w:sz w:val="26"/>
          <w:szCs w:val="26"/>
        </w:rPr>
        <w:t xml:space="preserve"> Контроль за виконанням даного рішення покласти на заступника </w:t>
      </w:r>
      <w:proofErr w:type="spellStart"/>
      <w:r w:rsidRPr="009E3D0C">
        <w:rPr>
          <w:color w:val="000000"/>
          <w:sz w:val="26"/>
          <w:szCs w:val="26"/>
        </w:rPr>
        <w:t>Бучанського</w:t>
      </w:r>
      <w:proofErr w:type="spellEnd"/>
      <w:r w:rsidRPr="009E3D0C">
        <w:rPr>
          <w:color w:val="000000"/>
          <w:sz w:val="26"/>
          <w:szCs w:val="26"/>
        </w:rPr>
        <w:t xml:space="preserve"> міського голови з соціально-гуманітарних питань</w:t>
      </w:r>
      <w:r w:rsidR="00F2343E" w:rsidRPr="009E3D0C">
        <w:rPr>
          <w:color w:val="000000"/>
          <w:sz w:val="26"/>
          <w:szCs w:val="26"/>
        </w:rPr>
        <w:t>,</w:t>
      </w:r>
      <w:r w:rsidRPr="009E3D0C">
        <w:rPr>
          <w:color w:val="000000"/>
          <w:sz w:val="26"/>
          <w:szCs w:val="26"/>
        </w:rPr>
        <w:t xml:space="preserve"> </w:t>
      </w:r>
      <w:proofErr w:type="spellStart"/>
      <w:r w:rsidRPr="009E3D0C">
        <w:rPr>
          <w:color w:val="000000"/>
          <w:sz w:val="26"/>
          <w:szCs w:val="26"/>
        </w:rPr>
        <w:t>Шепетька</w:t>
      </w:r>
      <w:proofErr w:type="spellEnd"/>
      <w:r w:rsidRPr="009E3D0C">
        <w:rPr>
          <w:color w:val="000000"/>
          <w:sz w:val="26"/>
          <w:szCs w:val="26"/>
        </w:rPr>
        <w:t xml:space="preserve"> С.А.</w:t>
      </w:r>
    </w:p>
    <w:p w:rsidR="004B7295" w:rsidRDefault="004B7295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Міський голова      </w:t>
      </w:r>
      <w:r w:rsidR="004B7295">
        <w:rPr>
          <w:b/>
          <w:bCs/>
          <w:color w:val="000000"/>
        </w:rPr>
        <w:t>                                                                            </w:t>
      </w:r>
      <w:r w:rsidR="004B7295">
        <w:rPr>
          <w:rStyle w:val="apple-tab-span"/>
          <w:b/>
          <w:bCs/>
          <w:color w:val="000000"/>
        </w:rPr>
        <w:tab/>
      </w:r>
      <w:r w:rsidR="004B729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>А.П.</w:t>
      </w:r>
      <w:proofErr w:type="spellStart"/>
      <w:r>
        <w:rPr>
          <w:b/>
          <w:bCs/>
          <w:color w:val="000000"/>
          <w:lang w:val="uk-UA"/>
        </w:rPr>
        <w:t>Федорук</w:t>
      </w:r>
      <w:proofErr w:type="spellEnd"/>
    </w:p>
    <w:p w:rsidR="004B7295" w:rsidRDefault="004B7295" w:rsidP="004B7295">
      <w:pPr>
        <w:pStyle w:val="a6"/>
        <w:spacing w:before="0" w:beforeAutospacing="0" w:after="0" w:afterAutospacing="0"/>
        <w:rPr>
          <w:lang w:val="uk-UA"/>
        </w:rPr>
      </w:pPr>
    </w:p>
    <w:p w:rsidR="004B7295" w:rsidRDefault="004B7295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Заступник міського голови</w:t>
      </w:r>
    </w:p>
    <w:p w:rsidR="004B7295" w:rsidRDefault="004B7295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 соціально-гуманітарних питань</w:t>
      </w:r>
      <w:r>
        <w:rPr>
          <w:b/>
          <w:bCs/>
          <w:color w:val="000000"/>
        </w:rPr>
        <w:t>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        </w:t>
      </w:r>
      <w:r>
        <w:rPr>
          <w:b/>
          <w:bCs/>
          <w:color w:val="000000"/>
        </w:rPr>
        <w:t xml:space="preserve">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4B7295" w:rsidRDefault="004B7295" w:rsidP="004B7295">
      <w:pPr>
        <w:pStyle w:val="a6"/>
        <w:spacing w:before="0" w:beforeAutospacing="0" w:after="0" w:afterAutospacing="0"/>
        <w:rPr>
          <w:lang w:val="uk-UA"/>
        </w:rPr>
      </w:pPr>
    </w:p>
    <w:p w:rsidR="004B7295" w:rsidRDefault="004B7295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к</w:t>
      </w:r>
      <w:proofErr w:type="spellStart"/>
      <w:r>
        <w:rPr>
          <w:b/>
          <w:bCs/>
          <w:color w:val="000000"/>
        </w:rPr>
        <w:t>еруючого</w:t>
      </w:r>
      <w:proofErr w:type="spellEnd"/>
      <w:r>
        <w:rPr>
          <w:b/>
          <w:bCs/>
          <w:color w:val="000000"/>
        </w:rPr>
        <w:t xml:space="preserve"> справами 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О.Ф. </w:t>
      </w:r>
      <w:proofErr w:type="spellStart"/>
      <w:r>
        <w:rPr>
          <w:b/>
          <w:bCs/>
          <w:color w:val="000000"/>
          <w:lang w:val="uk-UA"/>
        </w:rPr>
        <w:t>Пронько</w:t>
      </w:r>
      <w:proofErr w:type="spellEnd"/>
    </w:p>
    <w:p w:rsidR="004B7295" w:rsidRDefault="004B7295" w:rsidP="004B7295">
      <w:pPr>
        <w:pStyle w:val="a6"/>
        <w:spacing w:before="0" w:beforeAutospacing="0" w:after="0" w:afterAutospacing="0"/>
        <w:rPr>
          <w:lang w:val="uk-UA"/>
        </w:rPr>
      </w:pPr>
    </w:p>
    <w:p w:rsidR="004B7295" w:rsidRDefault="004B7295" w:rsidP="004B7295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Начальник </w:t>
      </w:r>
      <w:proofErr w:type="spellStart"/>
      <w:r>
        <w:rPr>
          <w:b/>
          <w:bCs/>
          <w:color w:val="000000"/>
        </w:rPr>
        <w:t>фінансового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 Т.А. </w:t>
      </w:r>
      <w:proofErr w:type="spellStart"/>
      <w:r>
        <w:rPr>
          <w:b/>
          <w:bCs/>
          <w:color w:val="000000"/>
        </w:rPr>
        <w:t>Сімон</w:t>
      </w:r>
      <w:proofErr w:type="spellEnd"/>
      <w:r>
        <w:rPr>
          <w:b/>
          <w:bCs/>
          <w:color w:val="000000"/>
        </w:rPr>
        <w:t xml:space="preserve">   </w:t>
      </w:r>
    </w:p>
    <w:p w:rsidR="00F230F3" w:rsidRDefault="00F230F3" w:rsidP="004B7295">
      <w:pPr>
        <w:pStyle w:val="a6"/>
        <w:spacing w:before="0" w:beforeAutospacing="0" w:after="0" w:afterAutospacing="0"/>
      </w:pPr>
    </w:p>
    <w:p w:rsidR="004B7295" w:rsidRDefault="004B7295" w:rsidP="004B7295">
      <w:pPr>
        <w:pStyle w:val="a6"/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Погоджено</w:t>
      </w:r>
      <w:proofErr w:type="spellEnd"/>
      <w:r>
        <w:rPr>
          <w:b/>
          <w:bCs/>
          <w:color w:val="000000"/>
        </w:rPr>
        <w:t>:</w:t>
      </w:r>
    </w:p>
    <w:p w:rsidR="004B7295" w:rsidRDefault="004B7295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>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відділ</w:t>
      </w:r>
      <w:proofErr w:type="spellEnd"/>
      <w:r>
        <w:rPr>
          <w:b/>
          <w:bCs/>
          <w:color w:val="000000"/>
          <w:lang w:val="uk-UA"/>
        </w:rPr>
        <w:t>у</w:t>
      </w:r>
      <w:r>
        <w:rPr>
          <w:b/>
          <w:bCs/>
          <w:color w:val="000000"/>
        </w:rPr>
        <w:t xml:space="preserve"> 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  <w:lang w:val="uk-UA"/>
        </w:rPr>
        <w:t xml:space="preserve">  М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</w:rPr>
        <w:t xml:space="preserve">. </w:t>
      </w:r>
      <w:proofErr w:type="spellStart"/>
      <w:r>
        <w:rPr>
          <w:b/>
          <w:bCs/>
          <w:color w:val="000000"/>
          <w:lang w:val="uk-UA"/>
        </w:rPr>
        <w:t>Бєляков</w:t>
      </w:r>
      <w:proofErr w:type="spellEnd"/>
    </w:p>
    <w:p w:rsidR="00F230F3" w:rsidRDefault="00F230F3" w:rsidP="004B7295">
      <w:pPr>
        <w:pStyle w:val="a6"/>
        <w:spacing w:before="0" w:beforeAutospacing="0" w:after="0" w:afterAutospacing="0"/>
        <w:rPr>
          <w:lang w:val="uk-UA"/>
        </w:rPr>
      </w:pPr>
    </w:p>
    <w:p w:rsidR="004B7295" w:rsidRDefault="004B7295" w:rsidP="004B7295">
      <w:pPr>
        <w:pStyle w:val="a6"/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color w:val="000000"/>
        </w:rPr>
        <w:t>Подання</w:t>
      </w:r>
      <w:proofErr w:type="spellEnd"/>
      <w:r>
        <w:rPr>
          <w:b/>
          <w:bCs/>
          <w:color w:val="000000"/>
        </w:rPr>
        <w:t>:</w:t>
      </w:r>
    </w:p>
    <w:p w:rsidR="004A0474" w:rsidRDefault="004B7295" w:rsidP="004B7295">
      <w:pPr>
        <w:rPr>
          <w:b/>
        </w:rPr>
      </w:pPr>
      <w:r>
        <w:rPr>
          <w:b/>
        </w:rPr>
        <w:t xml:space="preserve">Начальник </w:t>
      </w:r>
      <w:r w:rsidR="004A0474">
        <w:rPr>
          <w:b/>
        </w:rPr>
        <w:t xml:space="preserve">відділу економічного розвитку </w:t>
      </w:r>
    </w:p>
    <w:p w:rsidR="000053AD" w:rsidRDefault="004A0474" w:rsidP="003971CA">
      <w:pPr>
        <w:rPr>
          <w:b/>
        </w:rPr>
      </w:pPr>
      <w:r>
        <w:rPr>
          <w:b/>
        </w:rPr>
        <w:t>та інвестицій</w:t>
      </w:r>
      <w:r w:rsidR="004B7295">
        <w:rPr>
          <w:b/>
        </w:rPr>
        <w:t xml:space="preserve">                             </w:t>
      </w:r>
      <w:r>
        <w:rPr>
          <w:b/>
        </w:rPr>
        <w:t xml:space="preserve">                                          </w:t>
      </w:r>
      <w:r w:rsidR="004B7295">
        <w:rPr>
          <w:b/>
        </w:rPr>
        <w:t xml:space="preserve">          </w:t>
      </w:r>
      <w:r w:rsidR="00F230F3">
        <w:rPr>
          <w:b/>
        </w:rPr>
        <w:t xml:space="preserve">           </w:t>
      </w:r>
      <w:r w:rsidR="00DE4F7A">
        <w:rPr>
          <w:b/>
        </w:rPr>
        <w:t xml:space="preserve">    </w:t>
      </w:r>
      <w:r>
        <w:rPr>
          <w:b/>
        </w:rPr>
        <w:t>О.В.Горб</w:t>
      </w:r>
      <w:r w:rsidR="00DE4F7A">
        <w:rPr>
          <w:b/>
        </w:rPr>
        <w:t xml:space="preserve">   </w:t>
      </w:r>
      <w:r w:rsidR="00F230F3">
        <w:rPr>
          <w:b/>
        </w:rPr>
        <w:t xml:space="preserve"> </w:t>
      </w:r>
      <w:r w:rsidR="000053AD">
        <w:rPr>
          <w:b/>
        </w:rPr>
        <w:br w:type="page"/>
      </w:r>
    </w:p>
    <w:p w:rsidR="000053AD" w:rsidRDefault="000053AD" w:rsidP="000053AD">
      <w:pPr>
        <w:tabs>
          <w:tab w:val="left" w:pos="7230"/>
        </w:tabs>
        <w:ind w:left="6300"/>
        <w:jc w:val="both"/>
        <w:rPr>
          <w:b/>
        </w:rPr>
      </w:pPr>
      <w:r>
        <w:rPr>
          <w:b/>
        </w:rPr>
        <w:lastRenderedPageBreak/>
        <w:t xml:space="preserve">     Додаток 1</w:t>
      </w:r>
    </w:p>
    <w:p w:rsidR="000053AD" w:rsidRDefault="000053AD" w:rsidP="000053AD">
      <w:pPr>
        <w:ind w:left="6300"/>
        <w:rPr>
          <w:b/>
        </w:rPr>
      </w:pPr>
      <w:r>
        <w:rPr>
          <w:b/>
        </w:rPr>
        <w:t>до рішення №</w:t>
      </w:r>
      <w:r w:rsidR="00435D2B">
        <w:rPr>
          <w:b/>
        </w:rPr>
        <w:t xml:space="preserve"> 429 </w:t>
      </w:r>
      <w:bookmarkStart w:id="0" w:name="_GoBack"/>
      <w:bookmarkEnd w:id="0"/>
    </w:p>
    <w:p w:rsidR="000053AD" w:rsidRDefault="000053AD" w:rsidP="000053AD">
      <w:pPr>
        <w:ind w:left="6300"/>
        <w:rPr>
          <w:b/>
        </w:rPr>
      </w:pPr>
      <w:r>
        <w:rPr>
          <w:b/>
        </w:rPr>
        <w:t>виконавчого комітету</w:t>
      </w:r>
    </w:p>
    <w:p w:rsidR="000053AD" w:rsidRDefault="000053AD" w:rsidP="000053AD">
      <w:pPr>
        <w:ind w:left="6300"/>
        <w:rPr>
          <w:b/>
        </w:rPr>
      </w:pPr>
      <w:r>
        <w:rPr>
          <w:b/>
        </w:rPr>
        <w:t>Бучанської міської ради</w:t>
      </w:r>
    </w:p>
    <w:p w:rsidR="000053AD" w:rsidRDefault="000053AD" w:rsidP="000053AD">
      <w:pPr>
        <w:ind w:left="6300"/>
        <w:rPr>
          <w:b/>
        </w:rPr>
      </w:pPr>
      <w:r>
        <w:rPr>
          <w:b/>
        </w:rPr>
        <w:t>від « 21 » липня 2020 р.</w:t>
      </w:r>
    </w:p>
    <w:p w:rsidR="000053AD" w:rsidRDefault="000053AD" w:rsidP="000053AD">
      <w:pPr>
        <w:rPr>
          <w:b/>
        </w:rPr>
      </w:pPr>
    </w:p>
    <w:p w:rsidR="000053AD" w:rsidRPr="003033E0" w:rsidRDefault="000053AD" w:rsidP="000053AD">
      <w:pPr>
        <w:jc w:val="center"/>
        <w:rPr>
          <w:b/>
        </w:rPr>
      </w:pPr>
    </w:p>
    <w:p w:rsidR="000053AD" w:rsidRPr="00136263" w:rsidRDefault="000053AD" w:rsidP="000053AD">
      <w:pPr>
        <w:jc w:val="center"/>
        <w:rPr>
          <w:b/>
        </w:rPr>
      </w:pPr>
      <w:r w:rsidRPr="00136263">
        <w:rPr>
          <w:b/>
        </w:rPr>
        <w:t>Кошторис</w:t>
      </w:r>
    </w:p>
    <w:p w:rsidR="000053AD" w:rsidRPr="00136263" w:rsidRDefault="000053AD" w:rsidP="000053AD">
      <w:pPr>
        <w:jc w:val="center"/>
        <w:rPr>
          <w:b/>
        </w:rPr>
      </w:pPr>
      <w:r w:rsidRPr="00136263">
        <w:t>витрат</w:t>
      </w:r>
      <w:r w:rsidRPr="00136263">
        <w:rPr>
          <w:b/>
        </w:rPr>
        <w:t xml:space="preserve"> </w:t>
      </w:r>
      <w:r>
        <w:rPr>
          <w:sz w:val="26"/>
          <w:szCs w:val="26"/>
        </w:rPr>
        <w:t>по КПК 0117693 КЕКВ 2240</w:t>
      </w:r>
    </w:p>
    <w:p w:rsidR="000053AD" w:rsidRPr="00136263" w:rsidRDefault="000053AD" w:rsidP="000053AD">
      <w:pPr>
        <w:jc w:val="center"/>
        <w:rPr>
          <w:b/>
        </w:rPr>
      </w:pPr>
    </w:p>
    <w:tbl>
      <w:tblPr>
        <w:tblW w:w="97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6"/>
        <w:gridCol w:w="5329"/>
        <w:gridCol w:w="2101"/>
        <w:gridCol w:w="1473"/>
      </w:tblGrid>
      <w:tr w:rsidR="000053AD" w:rsidRPr="00136263" w:rsidTr="00E53516">
        <w:trPr>
          <w:trHeight w:val="465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rPr>
                <w:b/>
              </w:rPr>
            </w:pPr>
            <w:r w:rsidRPr="00136263">
              <w:rPr>
                <w:b/>
              </w:rPr>
              <w:t>№п/п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b/>
              </w:rPr>
            </w:pPr>
            <w:r>
              <w:rPr>
                <w:b/>
              </w:rPr>
              <w:t>Назва витрат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rPr>
                <w:b/>
              </w:rPr>
            </w:pPr>
            <w:r w:rsidRPr="00136263">
              <w:rPr>
                <w:b/>
              </w:rPr>
              <w:t>Код ДК 021:2015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b/>
              </w:rPr>
            </w:pPr>
            <w:r w:rsidRPr="00136263">
              <w:rPr>
                <w:b/>
              </w:rPr>
              <w:t>Сума</w:t>
            </w:r>
          </w:p>
          <w:p w:rsidR="000053AD" w:rsidRPr="00136263" w:rsidRDefault="000053AD" w:rsidP="00E53516">
            <w:pPr>
              <w:jc w:val="center"/>
              <w:rPr>
                <w:b/>
              </w:rPr>
            </w:pPr>
            <w:r w:rsidRPr="00136263">
              <w:rPr>
                <w:b/>
              </w:rPr>
              <w:t xml:space="preserve"> витрат</w:t>
            </w:r>
          </w:p>
        </w:tc>
      </w:tr>
      <w:tr w:rsidR="000053AD" w:rsidRPr="00136263" w:rsidTr="00E53516">
        <w:trPr>
          <w:trHeight w:val="17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rPr>
                <w:b/>
                <w:lang w:eastAsia="uk-UA"/>
              </w:rPr>
            </w:pPr>
            <w:r w:rsidRPr="00136263">
              <w:rPr>
                <w:b/>
                <w:lang w:eastAsia="uk-UA"/>
              </w:rPr>
              <w:t>1</w:t>
            </w:r>
          </w:p>
        </w:tc>
        <w:tc>
          <w:tcPr>
            <w:tcW w:w="5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Default="000053AD" w:rsidP="00E53516">
            <w:pPr>
              <w:jc w:val="center"/>
              <w:rPr>
                <w:sz w:val="26"/>
                <w:szCs w:val="26"/>
              </w:rPr>
            </w:pPr>
            <w:r w:rsidRPr="00136263">
              <w:rPr>
                <w:lang w:eastAsia="uk-UA"/>
              </w:rPr>
              <w:t xml:space="preserve">Послуги з </w:t>
            </w:r>
            <w:r w:rsidRPr="009E3D0C">
              <w:rPr>
                <w:sz w:val="26"/>
                <w:szCs w:val="26"/>
              </w:rPr>
              <w:t xml:space="preserve">розроблення «Концепції комплексного розвитку </w:t>
            </w:r>
          </w:p>
          <w:p w:rsidR="000053AD" w:rsidRPr="00136263" w:rsidRDefault="000053AD" w:rsidP="00E53516">
            <w:pPr>
              <w:jc w:val="center"/>
              <w:rPr>
                <w:b/>
              </w:rPr>
            </w:pPr>
            <w:r w:rsidRPr="009E3D0C">
              <w:rPr>
                <w:sz w:val="26"/>
                <w:szCs w:val="26"/>
              </w:rPr>
              <w:t>територій Бучанської міської об’єднаної територіальної громади»</w:t>
            </w:r>
          </w:p>
          <w:p w:rsidR="000053AD" w:rsidRPr="00136263" w:rsidRDefault="000053AD" w:rsidP="00E53516">
            <w:pPr>
              <w:rPr>
                <w:lang w:eastAsia="uk-UA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sz w:val="26"/>
                <w:szCs w:val="26"/>
                <w:lang w:eastAsia="uk-UA"/>
              </w:rPr>
            </w:pPr>
          </w:p>
          <w:p w:rsidR="000053AD" w:rsidRPr="00136263" w:rsidRDefault="000053AD" w:rsidP="00E53516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79930000-2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sz w:val="26"/>
                <w:szCs w:val="26"/>
                <w:lang w:eastAsia="uk-UA"/>
              </w:rPr>
            </w:pPr>
          </w:p>
          <w:p w:rsidR="000053AD" w:rsidRPr="00136263" w:rsidRDefault="000053AD" w:rsidP="00E53516">
            <w:pPr>
              <w:jc w:val="center"/>
              <w:rPr>
                <w:sz w:val="26"/>
                <w:szCs w:val="26"/>
                <w:lang w:eastAsia="uk-UA"/>
              </w:rPr>
            </w:pPr>
            <w:r w:rsidRPr="00136263">
              <w:rPr>
                <w:sz w:val="26"/>
                <w:szCs w:val="26"/>
                <w:lang w:eastAsia="uk-UA"/>
              </w:rPr>
              <w:t xml:space="preserve">49 </w:t>
            </w:r>
            <w:r>
              <w:rPr>
                <w:sz w:val="26"/>
                <w:szCs w:val="26"/>
                <w:lang w:eastAsia="uk-UA"/>
              </w:rPr>
              <w:t>0</w:t>
            </w:r>
            <w:r w:rsidRPr="00136263">
              <w:rPr>
                <w:sz w:val="26"/>
                <w:szCs w:val="26"/>
                <w:lang w:eastAsia="uk-UA"/>
              </w:rPr>
              <w:t>00,00</w:t>
            </w:r>
          </w:p>
        </w:tc>
      </w:tr>
      <w:tr w:rsidR="000053AD" w:rsidRPr="00136263" w:rsidTr="00E53516">
        <w:trPr>
          <w:trHeight w:val="58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rPr>
                <w:b/>
                <w:lang w:eastAsia="uk-UA"/>
              </w:rPr>
            </w:pPr>
          </w:p>
          <w:p w:rsidR="000053AD" w:rsidRPr="00136263" w:rsidRDefault="000053AD" w:rsidP="00E53516">
            <w:pPr>
              <w:rPr>
                <w:b/>
                <w:lang w:eastAsia="uk-UA"/>
              </w:rPr>
            </w:pPr>
          </w:p>
        </w:tc>
        <w:tc>
          <w:tcPr>
            <w:tcW w:w="5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rPr>
                <w:b/>
              </w:rPr>
            </w:pPr>
            <w:r w:rsidRPr="00136263">
              <w:rPr>
                <w:b/>
              </w:rPr>
              <w:t>Всього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lang w:eastAsia="uk-U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3AD" w:rsidRPr="00136263" w:rsidRDefault="000053AD" w:rsidP="00E53516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49 00</w:t>
            </w:r>
            <w:r w:rsidRPr="00136263">
              <w:rPr>
                <w:b/>
                <w:lang w:eastAsia="uk-UA"/>
              </w:rPr>
              <w:t>0,00</w:t>
            </w:r>
          </w:p>
        </w:tc>
      </w:tr>
    </w:tbl>
    <w:p w:rsidR="000053AD" w:rsidRPr="00136263" w:rsidRDefault="000053AD" w:rsidP="000053AD">
      <w:pPr>
        <w:rPr>
          <w:b/>
        </w:rPr>
      </w:pPr>
    </w:p>
    <w:p w:rsidR="000053AD" w:rsidRPr="00136263" w:rsidRDefault="000053AD" w:rsidP="000053AD">
      <w:pPr>
        <w:rPr>
          <w:b/>
        </w:rPr>
      </w:pPr>
      <w:r w:rsidRPr="00136263">
        <w:rPr>
          <w:b/>
        </w:rPr>
        <w:t xml:space="preserve">Всього: </w:t>
      </w:r>
      <w:r>
        <w:rPr>
          <w:b/>
        </w:rPr>
        <w:t>Сорок дев’ять тисяч грн. 00 коп.</w:t>
      </w:r>
    </w:p>
    <w:p w:rsidR="000053AD" w:rsidRPr="00136263" w:rsidRDefault="000053AD" w:rsidP="000053AD">
      <w:pPr>
        <w:rPr>
          <w:b/>
        </w:rPr>
      </w:pPr>
    </w:p>
    <w:p w:rsidR="000053AD" w:rsidRPr="00136263" w:rsidRDefault="000053AD" w:rsidP="000053AD">
      <w:pPr>
        <w:rPr>
          <w:b/>
        </w:rPr>
      </w:pPr>
    </w:p>
    <w:p w:rsidR="000053AD" w:rsidRPr="00136263" w:rsidRDefault="000053AD" w:rsidP="000053AD">
      <w:pPr>
        <w:rPr>
          <w:b/>
        </w:rPr>
      </w:pPr>
    </w:p>
    <w:p w:rsidR="000053AD" w:rsidRPr="00136263" w:rsidRDefault="000053AD" w:rsidP="000053AD">
      <w:pPr>
        <w:rPr>
          <w:b/>
        </w:rPr>
      </w:pPr>
    </w:p>
    <w:p w:rsidR="000053AD" w:rsidRPr="00136263" w:rsidRDefault="000053AD" w:rsidP="000053AD">
      <w:pPr>
        <w:rPr>
          <w:b/>
        </w:rPr>
      </w:pPr>
      <w:r w:rsidRPr="00136263">
        <w:rPr>
          <w:b/>
        </w:rPr>
        <w:t xml:space="preserve">Начальник відділу </w:t>
      </w:r>
    </w:p>
    <w:p w:rsidR="000053AD" w:rsidRPr="00136263" w:rsidRDefault="000053AD" w:rsidP="000053AD">
      <w:pPr>
        <w:rPr>
          <w:b/>
        </w:rPr>
      </w:pPr>
      <w:r>
        <w:rPr>
          <w:b/>
        </w:rPr>
        <w:t>економічного розвитку та інвестицій</w:t>
      </w:r>
      <w:r w:rsidRPr="00136263">
        <w:rPr>
          <w:b/>
        </w:rPr>
        <w:t xml:space="preserve">                                                 </w:t>
      </w:r>
      <w:r>
        <w:rPr>
          <w:b/>
        </w:rPr>
        <w:t>О.В.Горб</w:t>
      </w:r>
    </w:p>
    <w:p w:rsidR="000053AD" w:rsidRDefault="000053AD" w:rsidP="000053AD">
      <w:pPr>
        <w:rPr>
          <w:b/>
        </w:rPr>
      </w:pPr>
    </w:p>
    <w:p w:rsidR="004B7295" w:rsidRDefault="00F230F3" w:rsidP="004B7295">
      <w:pPr>
        <w:rPr>
          <w:b/>
        </w:rPr>
      </w:pPr>
      <w:r>
        <w:rPr>
          <w:b/>
        </w:rPr>
        <w:t xml:space="preserve">    </w:t>
      </w:r>
    </w:p>
    <w:sectPr w:rsidR="004B7295" w:rsidSect="002D62D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06"/>
    <w:rsid w:val="000053AD"/>
    <w:rsid w:val="000C6631"/>
    <w:rsid w:val="000D00B5"/>
    <w:rsid w:val="00122D3E"/>
    <w:rsid w:val="00191286"/>
    <w:rsid w:val="00255606"/>
    <w:rsid w:val="002618CF"/>
    <w:rsid w:val="002D62D2"/>
    <w:rsid w:val="00302128"/>
    <w:rsid w:val="00372DB5"/>
    <w:rsid w:val="003971CA"/>
    <w:rsid w:val="003A1D3B"/>
    <w:rsid w:val="003D283D"/>
    <w:rsid w:val="00435D2B"/>
    <w:rsid w:val="004A0474"/>
    <w:rsid w:val="004B7295"/>
    <w:rsid w:val="005C1D47"/>
    <w:rsid w:val="00803E88"/>
    <w:rsid w:val="009C2DF3"/>
    <w:rsid w:val="009E3D0C"/>
    <w:rsid w:val="00AB46EF"/>
    <w:rsid w:val="00B647C2"/>
    <w:rsid w:val="00B967F3"/>
    <w:rsid w:val="00BE0E3F"/>
    <w:rsid w:val="00C11949"/>
    <w:rsid w:val="00C502A3"/>
    <w:rsid w:val="00C63DC2"/>
    <w:rsid w:val="00D34F93"/>
    <w:rsid w:val="00D84299"/>
    <w:rsid w:val="00DA1563"/>
    <w:rsid w:val="00DC6305"/>
    <w:rsid w:val="00DE4F7A"/>
    <w:rsid w:val="00E01041"/>
    <w:rsid w:val="00E726EE"/>
    <w:rsid w:val="00EF1AB5"/>
    <w:rsid w:val="00F230F3"/>
    <w:rsid w:val="00F2343E"/>
    <w:rsid w:val="00F864F5"/>
    <w:rsid w:val="00FC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</cp:lastModifiedBy>
  <cp:revision>10</cp:revision>
  <cp:lastPrinted>2020-07-27T11:29:00Z</cp:lastPrinted>
  <dcterms:created xsi:type="dcterms:W3CDTF">2020-07-14T11:00:00Z</dcterms:created>
  <dcterms:modified xsi:type="dcterms:W3CDTF">2020-07-28T05:39:00Z</dcterms:modified>
</cp:coreProperties>
</file>